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5" w:rsidRPr="00AF2C35" w:rsidRDefault="00AF2C35" w:rsidP="00AF2C35">
      <w:pPr>
        <w:jc w:val="center"/>
        <w:rPr>
          <w:b/>
        </w:rPr>
      </w:pPr>
      <w:r w:rsidRPr="00AF2C35">
        <w:rPr>
          <w:b/>
        </w:rPr>
        <w:t xml:space="preserve">Module 11:  Frontiers of health care financial management </w:t>
      </w:r>
    </w:p>
    <w:p w:rsidR="00AF2C35" w:rsidRDefault="00AF2C35" w:rsidP="00AF2C35">
      <w:pPr>
        <w:jc w:val="center"/>
      </w:pPr>
    </w:p>
    <w:p w:rsidR="00AF2C35" w:rsidRDefault="00AF2C35" w:rsidP="00AF2C35">
      <w:pPr>
        <w:jc w:val="center"/>
      </w:pPr>
    </w:p>
    <w:p w:rsidR="00AF2C35" w:rsidRPr="00AF2C35" w:rsidRDefault="00AF2C35" w:rsidP="00AF2C35">
      <w:pPr>
        <w:rPr>
          <w:b/>
        </w:rPr>
      </w:pPr>
      <w:r w:rsidRPr="00AF2C35">
        <w:rPr>
          <w:b/>
        </w:rPr>
        <w:t>Learning objectives</w:t>
      </w:r>
    </w:p>
    <w:p w:rsidR="00AF2C35" w:rsidRDefault="00AF2C35" w:rsidP="00AF2C35">
      <w:pPr>
        <w:pStyle w:val="ListParagraph"/>
        <w:numPr>
          <w:ilvl w:val="0"/>
          <w:numId w:val="2"/>
        </w:numPr>
      </w:pPr>
      <w:r>
        <w:t xml:space="preserve">Understand the definition of strategic management </w:t>
      </w:r>
    </w:p>
    <w:p w:rsidR="00AF2C35" w:rsidRDefault="00AF2C35" w:rsidP="00AF2C35">
      <w:pPr>
        <w:pStyle w:val="ListParagraph"/>
        <w:numPr>
          <w:ilvl w:val="0"/>
          <w:numId w:val="2"/>
        </w:numPr>
      </w:pPr>
      <w:r>
        <w:t>Understand the difference between capital budgeting and financial planning</w:t>
      </w:r>
    </w:p>
    <w:p w:rsidR="00AF2C35" w:rsidRDefault="00AF2C35" w:rsidP="00AF2C35">
      <w:pPr>
        <w:pStyle w:val="ListParagraph"/>
        <w:numPr>
          <w:ilvl w:val="0"/>
          <w:numId w:val="2"/>
        </w:numPr>
      </w:pPr>
      <w:r>
        <w:t xml:space="preserve">Understand the different types of organizational restructuring and the pros and cons of each </w:t>
      </w:r>
    </w:p>
    <w:p w:rsidR="00AF2C35" w:rsidRDefault="00AF2C35" w:rsidP="00AF2C35">
      <w:pPr>
        <w:pStyle w:val="ListParagraph"/>
        <w:numPr>
          <w:ilvl w:val="0"/>
          <w:numId w:val="2"/>
        </w:numPr>
      </w:pPr>
      <w:r>
        <w:t>Understand difference between economies of scale and economies of scope</w:t>
      </w:r>
    </w:p>
    <w:p w:rsidR="00AF2C35" w:rsidRDefault="00AF2C35" w:rsidP="00AF2C35">
      <w:pPr>
        <w:pStyle w:val="ListParagraph"/>
        <w:numPr>
          <w:ilvl w:val="0"/>
          <w:numId w:val="2"/>
        </w:numPr>
      </w:pPr>
      <w:r>
        <w:t xml:space="preserve">Understand the different types of international health care </w:t>
      </w:r>
      <w:bookmarkStart w:id="0" w:name="_GoBack"/>
      <w:bookmarkEnd w:id="0"/>
    </w:p>
    <w:p w:rsidR="00AF2C35" w:rsidRDefault="00AF2C35" w:rsidP="00AF2C35"/>
    <w:p w:rsidR="00AF2C35" w:rsidRDefault="00AF2C35" w:rsidP="00AF2C35"/>
    <w:p w:rsidR="00AF2C35" w:rsidRDefault="00AF2C35" w:rsidP="00AF2C35"/>
    <w:p w:rsidR="00AF2C35" w:rsidRPr="00AF2C35" w:rsidRDefault="00AF2C35" w:rsidP="00AF2C35">
      <w:pPr>
        <w:rPr>
          <w:b/>
        </w:rPr>
      </w:pPr>
      <w:r w:rsidRPr="00AF2C35">
        <w:rPr>
          <w:b/>
        </w:rPr>
        <w:t>Book chapter</w:t>
      </w:r>
    </w:p>
    <w:p w:rsidR="00AF2C35" w:rsidRDefault="00AF2C35" w:rsidP="00AF2C35">
      <w:pPr>
        <w:pStyle w:val="ListParagraph"/>
        <w:numPr>
          <w:ilvl w:val="0"/>
          <w:numId w:val="1"/>
        </w:numPr>
      </w:pPr>
      <w:r>
        <w:t xml:space="preserve">Chapter 20 </w:t>
      </w:r>
    </w:p>
    <w:sectPr w:rsidR="00AF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07A"/>
    <w:multiLevelType w:val="hybridMultilevel"/>
    <w:tmpl w:val="EBE2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08CF"/>
    <w:multiLevelType w:val="hybridMultilevel"/>
    <w:tmpl w:val="BA56251A"/>
    <w:lvl w:ilvl="0" w:tplc="114E4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35"/>
    <w:rsid w:val="00210C6F"/>
    <w:rsid w:val="00A707B3"/>
    <w:rsid w:val="00A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5C86"/>
  <w15:chartTrackingRefBased/>
  <w15:docId w15:val="{BE4BC342-0348-49D3-87E2-05C0293F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1</cp:revision>
  <dcterms:created xsi:type="dcterms:W3CDTF">2016-07-17T03:55:00Z</dcterms:created>
  <dcterms:modified xsi:type="dcterms:W3CDTF">2016-07-17T04:02:00Z</dcterms:modified>
</cp:coreProperties>
</file>